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A3" w:rsidRDefault="00965585">
      <w:pPr>
        <w:ind w:right="-648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8.65pt;margin-top:-31.55pt;width:63pt;height:74.25pt;z-index:1;mso-position-horizontal-relative:text;mso-position-vertical-relative:text;mso-width-relative:page;mso-height-relative:page">
            <v:imagedata r:id="rId6" o:title="AFT-19-20620-Logotype Quadri positif-Region Hainaut-DEF"/>
          </v:shape>
        </w:pict>
      </w:r>
    </w:p>
    <w:p w:rsidR="00EF3CA3" w:rsidRDefault="00EF3CA3">
      <w:pPr>
        <w:ind w:right="-648"/>
        <w:rPr>
          <w:sz w:val="18"/>
        </w:rPr>
      </w:pPr>
    </w:p>
    <w:p w:rsidR="00EF3CA3" w:rsidRDefault="00EF3CA3">
      <w:pPr>
        <w:ind w:right="-648"/>
        <w:rPr>
          <w:sz w:val="18"/>
        </w:rPr>
      </w:pPr>
    </w:p>
    <w:p w:rsidR="00EF3CA3" w:rsidRDefault="00965585" w:rsidP="00E47FA6">
      <w:pPr>
        <w:tabs>
          <w:tab w:val="left" w:pos="2835"/>
        </w:tabs>
        <w:ind w:right="-648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-39.25pt;margin-top:11.65pt;width:155.9pt;height:60.45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Zone de texte 2">
              <w:txbxContent>
                <w:p w:rsidR="00EF3CA3" w:rsidRPr="00E179AE" w:rsidRDefault="00EF3CA3" w:rsidP="00E47FA6">
                  <w:pPr>
                    <w:jc w:val="center"/>
                    <w:rPr>
                      <w:rFonts w:ascii="Calibri" w:hAnsi="Calibri" w:cs="Calibri"/>
                      <w:color w:val="800000"/>
                      <w:sz w:val="16"/>
                      <w:szCs w:val="20"/>
                    </w:rPr>
                  </w:pPr>
                  <w:r w:rsidRPr="00E179AE">
                    <w:rPr>
                      <w:rFonts w:ascii="Calibri" w:hAnsi="Calibri" w:cs="Calibri"/>
                      <w:color w:val="800000"/>
                      <w:sz w:val="16"/>
                      <w:szCs w:val="20"/>
                    </w:rPr>
                    <w:t>Siège social</w:t>
                  </w:r>
                </w:p>
                <w:p w:rsidR="00EF3CA3" w:rsidRPr="00E179AE" w:rsidRDefault="00EF3CA3" w:rsidP="00E47FA6">
                  <w:pPr>
                    <w:jc w:val="center"/>
                    <w:rPr>
                      <w:rFonts w:ascii="Calibri" w:hAnsi="Calibri" w:cs="Calibri"/>
                      <w:color w:val="800000"/>
                      <w:sz w:val="16"/>
                      <w:szCs w:val="20"/>
                    </w:rPr>
                  </w:pPr>
                  <w:r w:rsidRPr="00E179AE">
                    <w:rPr>
                      <w:rFonts w:ascii="Calibri" w:hAnsi="Calibri" w:cs="Calibri"/>
                      <w:color w:val="800000"/>
                      <w:sz w:val="16"/>
                      <w:szCs w:val="20"/>
                    </w:rPr>
                    <w:t>Avenue du Grand Large, 4</w:t>
                  </w:r>
                </w:p>
                <w:p w:rsidR="00EF3CA3" w:rsidRPr="00E179AE" w:rsidRDefault="00EF3CA3" w:rsidP="00E47FA6">
                  <w:pPr>
                    <w:jc w:val="center"/>
                    <w:rPr>
                      <w:rFonts w:ascii="Calibri" w:hAnsi="Calibri" w:cs="Calibri"/>
                      <w:color w:val="800000"/>
                      <w:sz w:val="16"/>
                      <w:szCs w:val="20"/>
                    </w:rPr>
                  </w:pPr>
                  <w:r w:rsidRPr="00E179AE">
                    <w:rPr>
                      <w:rFonts w:ascii="Calibri" w:hAnsi="Calibri" w:cs="Calibri"/>
                      <w:color w:val="800000"/>
                      <w:sz w:val="16"/>
                      <w:szCs w:val="20"/>
                    </w:rPr>
                    <w:t>7000 MONS</w:t>
                  </w:r>
                </w:p>
                <w:p w:rsidR="00EF3CA3" w:rsidRPr="00E179AE" w:rsidRDefault="00EF3CA3" w:rsidP="00E47FA6">
                  <w:pPr>
                    <w:jc w:val="center"/>
                    <w:rPr>
                      <w:rFonts w:ascii="Calibri" w:hAnsi="Calibri" w:cs="Calibri"/>
                      <w:color w:val="800000"/>
                      <w:sz w:val="16"/>
                      <w:szCs w:val="20"/>
                    </w:rPr>
                  </w:pPr>
                  <w:r w:rsidRPr="00E179AE">
                    <w:rPr>
                      <w:rFonts w:ascii="Calibri" w:hAnsi="Calibri" w:cs="Calibri"/>
                      <w:color w:val="800000"/>
                      <w:sz w:val="16"/>
                      <w:szCs w:val="20"/>
                    </w:rPr>
                    <w:t xml:space="preserve">Site Internet : </w:t>
                  </w:r>
                  <w:hyperlink r:id="rId7" w:history="1">
                    <w:r w:rsidRPr="00E179AE">
                      <w:rPr>
                        <w:rStyle w:val="Lienhypertexte"/>
                        <w:rFonts w:ascii="Calibri" w:hAnsi="Calibri" w:cs="Calibri"/>
                        <w:color w:val="800000"/>
                        <w:sz w:val="16"/>
                        <w:szCs w:val="20"/>
                        <w:u w:val="none"/>
                      </w:rPr>
                      <w:t>www.aft-hainaut.be</w:t>
                    </w:r>
                  </w:hyperlink>
                </w:p>
              </w:txbxContent>
            </v:textbox>
          </v:shape>
        </w:pict>
      </w:r>
      <w:r w:rsidR="00E47FA6">
        <w:rPr>
          <w:sz w:val="18"/>
        </w:rPr>
        <w:tab/>
      </w:r>
    </w:p>
    <w:p w:rsidR="0017649E" w:rsidRPr="00C74D07" w:rsidRDefault="0017649E"/>
    <w:p w:rsidR="00EF3CA3" w:rsidRPr="007E15D9" w:rsidRDefault="007E15D9" w:rsidP="00081E79">
      <w:pPr>
        <w:pStyle w:val="Pieddepage"/>
        <w:rPr>
          <w:rFonts w:ascii="Aharoni" w:hAnsi="Aharoni" w:cs="Aharoni"/>
          <w:b/>
          <w:u w:val="single"/>
        </w:rPr>
      </w:pPr>
      <w:r>
        <w:tab/>
      </w:r>
      <w:r>
        <w:tab/>
      </w:r>
      <w:r>
        <w:rPr>
          <w:rFonts w:ascii="Aharoni" w:hAnsi="Aharoni" w:cs="Aharoni"/>
          <w:b/>
          <w:u w:val="single"/>
        </w:rPr>
        <w:t>Calendrier 2021 des Interclubs Régionaux du Hainaut</w:t>
      </w:r>
    </w:p>
    <w:p w:rsidR="00081E79" w:rsidRPr="00081E79" w:rsidRDefault="00081E79" w:rsidP="00081E79">
      <w:pPr>
        <w:pStyle w:val="Pieddepage"/>
        <w:rPr>
          <w:rFonts w:ascii="Bradley Hand ITC" w:hAnsi="Bradley Hand ITC"/>
        </w:rPr>
      </w:pPr>
    </w:p>
    <w:p w:rsidR="00E57AFC" w:rsidRDefault="00E57AFC">
      <w:pPr>
        <w:pStyle w:val="Pieddepage"/>
      </w:pPr>
    </w:p>
    <w:p w:rsidR="00E57AFC" w:rsidRDefault="00E57AFC">
      <w:pPr>
        <w:pStyle w:val="Pieddepag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483"/>
        <w:gridCol w:w="3294"/>
        <w:gridCol w:w="1905"/>
        <w:gridCol w:w="3294"/>
      </w:tblGrid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Régionales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Début des rencontres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TOUR FINAL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J.F.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21/04 – 28/04 – 05/05 – 12/05 – 19/05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14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23/05 – 30/05 – 06/06 – 13/06 – 20/06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J.G. + jeunes mixtes 9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24/04 – 01/05 – 08/05 – 15/05 – 22/05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8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29/05 – 05/06 – 12/06 – 19/06 – 26/06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Dames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1-2-3-4-5-6-7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 xml:space="preserve">24/04 – 01/05 – 08/05 – 15/05 – 22/05 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13 H</w:t>
            </w:r>
            <w:r w:rsidR="006117D9" w:rsidRPr="00965585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29/05 – 05/06 – 12/06 – 19/06 – 26/06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25-35-45-55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30/05 – 06/06 – 13/06 – 20/06 – 27/06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13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04/07 – 11/07 – 18/07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Messieurs 6 joueurs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1-2-3-4-5-6-7-8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 xml:space="preserve">25/04 – 02/05 – 09/05 – 16/05 – 23/05 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8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30/05 – 06/06 – 13/06 – 20/06 – 27/06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Messieurs 4 joueurs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1-2-3-4-5-6-7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13/05 – 24/05 – 06/06 – 13/06 – 20/06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8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27/06 – 04/07 – 11/07 – 18/07 – 25/07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29/05 – 05/06 – 12/06 – 19/06 – 26/06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13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03/07 – 10/07 – 17/07 – 24/07 – 31/07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 xml:space="preserve">24/04 – 01/05 – 08/05 – 15/05 – 22/05 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13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29/05 – 05/06 – 12/06 – 19/06 – 26/06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55 – 60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30/05 – 06/06 – 13/06 – 20/06 – 27/06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13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04/07 – 11/07 – 18/07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Jeudi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20/05 – 27/05 – 03/06 – 10/06 – 17/06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13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24/06 – 01/07 – 08/07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Mardi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11/05 – 18/05 – 25/05 – 01/06 – 08/06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DE7B61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13 H 45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755070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15/06 – 22/06 – 29/06</w:t>
            </w:r>
          </w:p>
        </w:tc>
      </w:tr>
      <w:tr w:rsidR="00965585" w:rsidRPr="00965585" w:rsidTr="00965585">
        <w:tc>
          <w:tcPr>
            <w:tcW w:w="0" w:type="auto"/>
            <w:shd w:val="clear" w:color="auto" w:fill="auto"/>
          </w:tcPr>
          <w:p w:rsidR="006117D9" w:rsidRPr="00965585" w:rsidRDefault="00755070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Jeudi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755070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65 (doubles)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755070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 xml:space="preserve">20/05 – 27/05 – 03/06 – 10/06 – 17/06 </w:t>
            </w:r>
          </w:p>
        </w:tc>
        <w:tc>
          <w:tcPr>
            <w:tcW w:w="0" w:type="auto"/>
            <w:shd w:val="clear" w:color="auto" w:fill="auto"/>
          </w:tcPr>
          <w:p w:rsidR="006117D9" w:rsidRPr="00965585" w:rsidRDefault="00755070">
            <w:pPr>
              <w:pStyle w:val="Pieddepage"/>
              <w:rPr>
                <w:sz w:val="20"/>
                <w:szCs w:val="20"/>
              </w:rPr>
            </w:pPr>
            <w:r w:rsidRPr="00965585">
              <w:rPr>
                <w:sz w:val="20"/>
                <w:szCs w:val="20"/>
              </w:rPr>
              <w:t>8 H 45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6117D9" w:rsidRPr="00965585" w:rsidRDefault="006117D9">
            <w:pPr>
              <w:pStyle w:val="Pieddepage"/>
              <w:rPr>
                <w:sz w:val="20"/>
                <w:szCs w:val="20"/>
              </w:rPr>
            </w:pPr>
          </w:p>
        </w:tc>
      </w:tr>
    </w:tbl>
    <w:p w:rsidR="00E57AFC" w:rsidRPr="006117D9" w:rsidRDefault="00E57AFC">
      <w:pPr>
        <w:pStyle w:val="Pieddepage"/>
        <w:rPr>
          <w:sz w:val="20"/>
          <w:szCs w:val="20"/>
        </w:rPr>
      </w:pPr>
    </w:p>
    <w:p w:rsidR="00E57AFC" w:rsidRDefault="00E57AFC">
      <w:pPr>
        <w:pStyle w:val="Pieddepage"/>
      </w:pPr>
    </w:p>
    <w:p w:rsidR="00E57AFC" w:rsidRDefault="00E57AFC">
      <w:pPr>
        <w:pStyle w:val="Pieddepage"/>
      </w:pPr>
    </w:p>
    <w:p w:rsidR="00E57AFC" w:rsidRPr="00E57AFC" w:rsidRDefault="00E57AFC">
      <w:pPr>
        <w:pStyle w:val="Pieddepage"/>
        <w:rPr>
          <w:rFonts w:ascii="Bradley Hand ITC" w:hAnsi="Bradley Hand ITC"/>
          <w:sz w:val="22"/>
          <w:szCs w:val="22"/>
        </w:rPr>
      </w:pPr>
    </w:p>
    <w:p w:rsidR="00662F76" w:rsidRDefault="00662F76">
      <w:pPr>
        <w:pStyle w:val="Pieddepage"/>
      </w:pPr>
    </w:p>
    <w:p w:rsidR="00662F76" w:rsidRDefault="00662F76">
      <w:pPr>
        <w:pStyle w:val="Pieddepage"/>
      </w:pPr>
    </w:p>
    <w:p w:rsidR="00662F76" w:rsidRDefault="00662F76">
      <w:pPr>
        <w:pStyle w:val="Pieddepage"/>
      </w:pPr>
    </w:p>
    <w:p w:rsidR="00662F76" w:rsidRDefault="00662F76">
      <w:pPr>
        <w:pStyle w:val="Pieddepage"/>
        <w:tabs>
          <w:tab w:val="clear" w:pos="4536"/>
          <w:tab w:val="clear" w:pos="9072"/>
          <w:tab w:val="left" w:pos="1335"/>
        </w:tabs>
        <w:ind w:left="1335"/>
      </w:pPr>
    </w:p>
    <w:p w:rsidR="00662F76" w:rsidRDefault="00662F76">
      <w:pPr>
        <w:pStyle w:val="Pieddepage"/>
        <w:tabs>
          <w:tab w:val="clear" w:pos="4536"/>
          <w:tab w:val="clear" w:pos="9072"/>
          <w:tab w:val="left" w:pos="1335"/>
        </w:tabs>
        <w:ind w:left="1335"/>
      </w:pPr>
    </w:p>
    <w:p w:rsidR="00662F76" w:rsidRDefault="00662F76">
      <w:pPr>
        <w:pStyle w:val="Pieddepage"/>
        <w:tabs>
          <w:tab w:val="clear" w:pos="4536"/>
          <w:tab w:val="clear" w:pos="9072"/>
          <w:tab w:val="left" w:pos="1335"/>
        </w:tabs>
        <w:ind w:left="1335"/>
      </w:pPr>
    </w:p>
    <w:p w:rsidR="00662F76" w:rsidRDefault="00662F76">
      <w:pPr>
        <w:pStyle w:val="Pieddepage"/>
        <w:tabs>
          <w:tab w:val="clear" w:pos="4536"/>
          <w:tab w:val="clear" w:pos="9072"/>
          <w:tab w:val="left" w:pos="1335"/>
        </w:tabs>
        <w:ind w:left="1335"/>
      </w:pPr>
    </w:p>
    <w:p w:rsidR="00662F76" w:rsidRDefault="00662F76">
      <w:pPr>
        <w:pStyle w:val="Pieddepage"/>
        <w:tabs>
          <w:tab w:val="clear" w:pos="4536"/>
          <w:tab w:val="clear" w:pos="9072"/>
          <w:tab w:val="left" w:pos="1335"/>
        </w:tabs>
        <w:ind w:left="1335"/>
        <w:rPr>
          <w:lang w:bidi="ar-SA"/>
        </w:rPr>
      </w:pPr>
    </w:p>
    <w:sectPr w:rsidR="00662F76" w:rsidSect="007E15D9">
      <w:footerReference w:type="default" r:id="rId8"/>
      <w:pgSz w:w="16838" w:h="11906" w:orient="landscape"/>
      <w:pgMar w:top="1417" w:right="1417" w:bottom="1417" w:left="1417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85" w:rsidRDefault="00965585">
      <w:r>
        <w:separator/>
      </w:r>
    </w:p>
  </w:endnote>
  <w:endnote w:type="continuationSeparator" w:id="0">
    <w:p w:rsidR="00965585" w:rsidRDefault="0096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76" w:rsidRPr="00815B08" w:rsidRDefault="00662F76">
    <w:pPr>
      <w:pStyle w:val="Pieddepage"/>
      <w:rPr>
        <w:color w:val="800000"/>
        <w:sz w:val="16"/>
      </w:rPr>
    </w:pPr>
    <w:r w:rsidRPr="00815B08">
      <w:rPr>
        <w:color w:val="800000"/>
        <w:sz w:val="16"/>
      </w:rPr>
      <w:t>Secrétariat AFT Hainaut</w:t>
    </w:r>
    <w:r w:rsidR="00E47FA6" w:rsidRPr="00815B08">
      <w:rPr>
        <w:color w:val="800000"/>
        <w:sz w:val="16"/>
      </w:rPr>
      <w:t xml:space="preserve"> </w:t>
    </w:r>
    <w:r w:rsidR="00E47FA6" w:rsidRPr="00815B08">
      <w:rPr>
        <w:color w:val="800000"/>
        <w:sz w:val="16"/>
      </w:rPr>
      <w:tab/>
    </w:r>
    <w:r w:rsidR="00815B08" w:rsidRPr="00815B08">
      <w:rPr>
        <w:color w:val="800000"/>
        <w:sz w:val="16"/>
        <w:lang w:val="de-DE"/>
      </w:rPr>
      <w:t>G</w:t>
    </w:r>
    <w:r w:rsidR="00815B08">
      <w:rPr>
        <w:color w:val="800000"/>
        <w:sz w:val="16"/>
        <w:lang w:val="de-DE"/>
      </w:rPr>
      <w:t>SM</w:t>
    </w:r>
    <w:r w:rsidR="00815B08" w:rsidRPr="00815B08">
      <w:rPr>
        <w:color w:val="800000"/>
        <w:sz w:val="16"/>
        <w:lang w:val="de-DE"/>
      </w:rPr>
      <w:t xml:space="preserve"> :</w:t>
    </w:r>
    <w:r w:rsidR="00E47FA6" w:rsidRPr="00815B08">
      <w:rPr>
        <w:color w:val="800000"/>
        <w:sz w:val="16"/>
        <w:lang w:val="de-DE"/>
      </w:rPr>
      <w:t xml:space="preserve"> 0478/30.58.87</w:t>
    </w:r>
    <w:r w:rsidR="00E47FA6" w:rsidRPr="00815B08">
      <w:rPr>
        <w:color w:val="800000"/>
        <w:sz w:val="16"/>
      </w:rPr>
      <w:tab/>
    </w:r>
    <w:r w:rsidRPr="00815B08">
      <w:rPr>
        <w:color w:val="800000"/>
        <w:sz w:val="16"/>
      </w:rPr>
      <w:t>Avenue Léon Jouret, 34</w:t>
    </w:r>
    <w:r w:rsidR="00495590" w:rsidRPr="00815B08">
      <w:rPr>
        <w:color w:val="800000"/>
        <w:sz w:val="16"/>
      </w:rPr>
      <w:t>/2</w:t>
    </w:r>
    <w:r w:rsidRPr="00815B08">
      <w:rPr>
        <w:color w:val="800000"/>
        <w:sz w:val="16"/>
      </w:rPr>
      <w:tab/>
    </w:r>
  </w:p>
  <w:p w:rsidR="00662F76" w:rsidRPr="00815B08" w:rsidRDefault="00E47FA6">
    <w:pPr>
      <w:pStyle w:val="Pieddepage"/>
      <w:rPr>
        <w:color w:val="800000"/>
        <w:lang w:val="de-DE"/>
      </w:rPr>
    </w:pPr>
    <w:r w:rsidRPr="00815B08">
      <w:rPr>
        <w:color w:val="800000"/>
        <w:sz w:val="16"/>
        <w:lang w:val="de-DE"/>
      </w:rPr>
      <w:t>Ariane Courtois</w:t>
    </w:r>
    <w:r w:rsidRPr="00815B08">
      <w:rPr>
        <w:color w:val="800000"/>
        <w:sz w:val="16"/>
        <w:lang w:val="de-DE"/>
      </w:rPr>
      <w:tab/>
    </w:r>
    <w:r w:rsidR="00815B08">
      <w:rPr>
        <w:color w:val="800000"/>
        <w:sz w:val="16"/>
        <w:lang w:val="de-DE"/>
      </w:rPr>
      <w:t xml:space="preserve">E-Mail </w:t>
    </w:r>
    <w:r w:rsidRPr="00815B08">
      <w:rPr>
        <w:color w:val="800000"/>
        <w:sz w:val="16"/>
        <w:lang w:val="de-DE"/>
      </w:rPr>
      <w:t xml:space="preserve">: </w:t>
    </w:r>
    <w:hyperlink r:id="rId1" w:history="1">
      <w:r w:rsidRPr="00815B08">
        <w:rPr>
          <w:rStyle w:val="Lienhypertexte"/>
          <w:color w:val="800000"/>
          <w:sz w:val="16"/>
          <w:u w:val="none"/>
          <w:lang w:val="de-DE"/>
        </w:rPr>
        <w:t>a.courtois@aft-hainaut.be</w:t>
      </w:r>
    </w:hyperlink>
    <w:r w:rsidRPr="00815B08">
      <w:rPr>
        <w:color w:val="800000"/>
        <w:lang w:val="de-DE"/>
      </w:rPr>
      <w:tab/>
    </w:r>
    <w:r w:rsidRPr="00815B08">
      <w:rPr>
        <w:color w:val="800000"/>
        <w:sz w:val="16"/>
        <w:lang w:val="de-DE"/>
      </w:rPr>
      <w:t>7800 ATH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85" w:rsidRDefault="00965585">
      <w:r>
        <w:separator/>
      </w:r>
    </w:p>
  </w:footnote>
  <w:footnote w:type="continuationSeparator" w:id="0">
    <w:p w:rsidR="00965585" w:rsidRDefault="0096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EE3"/>
    <w:rsid w:val="00003353"/>
    <w:rsid w:val="0005160B"/>
    <w:rsid w:val="00081E79"/>
    <w:rsid w:val="000F7B2F"/>
    <w:rsid w:val="0017649E"/>
    <w:rsid w:val="001B35C9"/>
    <w:rsid w:val="00210EF0"/>
    <w:rsid w:val="00231E4D"/>
    <w:rsid w:val="00247D04"/>
    <w:rsid w:val="002A2F7A"/>
    <w:rsid w:val="002E113A"/>
    <w:rsid w:val="0035756A"/>
    <w:rsid w:val="003F17CA"/>
    <w:rsid w:val="003F3B24"/>
    <w:rsid w:val="00403E37"/>
    <w:rsid w:val="004532D9"/>
    <w:rsid w:val="00495590"/>
    <w:rsid w:val="00505EB4"/>
    <w:rsid w:val="00523EE3"/>
    <w:rsid w:val="00553E3B"/>
    <w:rsid w:val="005F6265"/>
    <w:rsid w:val="006117D9"/>
    <w:rsid w:val="006177DF"/>
    <w:rsid w:val="0064426F"/>
    <w:rsid w:val="00662F76"/>
    <w:rsid w:val="00706B25"/>
    <w:rsid w:val="00720D47"/>
    <w:rsid w:val="00734852"/>
    <w:rsid w:val="007449CF"/>
    <w:rsid w:val="00755070"/>
    <w:rsid w:val="007960E2"/>
    <w:rsid w:val="007B3A68"/>
    <w:rsid w:val="007E15D9"/>
    <w:rsid w:val="00806CEF"/>
    <w:rsid w:val="00815B08"/>
    <w:rsid w:val="00871116"/>
    <w:rsid w:val="008B1CE4"/>
    <w:rsid w:val="008C4217"/>
    <w:rsid w:val="00943343"/>
    <w:rsid w:val="00965585"/>
    <w:rsid w:val="0096655F"/>
    <w:rsid w:val="009958F9"/>
    <w:rsid w:val="009B7B3B"/>
    <w:rsid w:val="00A11501"/>
    <w:rsid w:val="00A51946"/>
    <w:rsid w:val="00B944AD"/>
    <w:rsid w:val="00B96FEB"/>
    <w:rsid w:val="00BA4A46"/>
    <w:rsid w:val="00BF409E"/>
    <w:rsid w:val="00BF79F1"/>
    <w:rsid w:val="00C728E8"/>
    <w:rsid w:val="00C745E8"/>
    <w:rsid w:val="00C74D07"/>
    <w:rsid w:val="00C94FB0"/>
    <w:rsid w:val="00CB6696"/>
    <w:rsid w:val="00DC1986"/>
    <w:rsid w:val="00DE7B61"/>
    <w:rsid w:val="00E179AE"/>
    <w:rsid w:val="00E47FA6"/>
    <w:rsid w:val="00E57AFC"/>
    <w:rsid w:val="00E764D0"/>
    <w:rsid w:val="00E8218C"/>
    <w:rsid w:val="00EF1BCD"/>
    <w:rsid w:val="00EF3CA3"/>
    <w:rsid w:val="00F36F88"/>
    <w:rsid w:val="00F51D45"/>
    <w:rsid w:val="00F55123"/>
    <w:rsid w:val="00F61164"/>
    <w:rsid w:val="00FB3487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96094A-1963-44EA-B57A-FB64859E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bidi="he-I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Mentionnonrsolue1">
    <w:name w:val="Mention non résolue1"/>
    <w:uiPriority w:val="99"/>
    <w:semiHidden/>
    <w:unhideWhenUsed/>
    <w:rsid w:val="00E47FA6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61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550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5507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ft-hainaut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courtois@aft-hainau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Royale de Tennis</vt:lpstr>
    </vt:vector>
  </TitlesOfParts>
  <Company>Hewlett-Packard</Company>
  <LinksUpToDate>false</LinksUpToDate>
  <CharactersWithSpaces>1227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http://www.aft-hainaut.be/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de Tennis</dc:title>
  <dc:subject/>
  <dc:creator>Nicole LALLEMANT</dc:creator>
  <cp:keywords/>
  <cp:lastModifiedBy>Ariane Courtois</cp:lastModifiedBy>
  <cp:revision>4</cp:revision>
  <cp:lastPrinted>2020-12-17T09:51:00Z</cp:lastPrinted>
  <dcterms:created xsi:type="dcterms:W3CDTF">2020-12-17T09:29:00Z</dcterms:created>
  <dcterms:modified xsi:type="dcterms:W3CDTF">2020-12-17T09:52:00Z</dcterms:modified>
</cp:coreProperties>
</file>